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F8" w:rsidRPr="00AA4B54" w:rsidRDefault="005130C8" w:rsidP="00AA4B54">
      <w:pPr>
        <w:rPr>
          <w:rFonts w:ascii="Times New Roman" w:hAnsi="Times New Roman"/>
          <w:sz w:val="28"/>
          <w:szCs w:val="28"/>
        </w:rPr>
      </w:pPr>
      <w:r>
        <w:br w:type="textWrapping" w:clear="all"/>
      </w:r>
      <w:r w:rsidR="00AA4B54">
        <w:rPr>
          <w:b/>
          <w:sz w:val="28"/>
          <w:szCs w:val="28"/>
        </w:rPr>
        <w:t xml:space="preserve">                                                                                                     </w:t>
      </w:r>
    </w:p>
    <w:p w:rsidR="009A0BF8" w:rsidRPr="00AA4B54" w:rsidRDefault="009A0BF8" w:rsidP="009A0BF8">
      <w:pPr>
        <w:jc w:val="center"/>
        <w:rPr>
          <w:rFonts w:ascii="Times New Roman" w:hAnsi="Times New Roman"/>
          <w:b/>
          <w:bCs/>
          <w:color w:val="000000"/>
          <w:sz w:val="36"/>
          <w:szCs w:val="36"/>
        </w:rPr>
      </w:pPr>
      <w:r w:rsidRPr="00AA4B54">
        <w:rPr>
          <w:rFonts w:ascii="Times New Roman" w:hAnsi="Times New Roman"/>
          <w:b/>
          <w:bCs/>
          <w:color w:val="000000"/>
          <w:sz w:val="36"/>
          <w:szCs w:val="36"/>
        </w:rPr>
        <w:t>РЕШЕНИЕ</w:t>
      </w:r>
    </w:p>
    <w:p w:rsidR="009A0BF8" w:rsidRPr="000D5731" w:rsidRDefault="009A0BF8" w:rsidP="009A0BF8">
      <w:pPr>
        <w:rPr>
          <w:sz w:val="28"/>
          <w:szCs w:val="28"/>
        </w:rPr>
      </w:pPr>
    </w:p>
    <w:p w:rsidR="00C60652" w:rsidRPr="000D5731" w:rsidRDefault="00F611E2" w:rsidP="00C60652">
      <w:pPr>
        <w:rPr>
          <w:rFonts w:ascii="Times New Roman" w:hAnsi="Times New Roman"/>
          <w:color w:val="000000"/>
          <w:sz w:val="28"/>
          <w:szCs w:val="28"/>
        </w:rPr>
      </w:pPr>
      <w:r>
        <w:rPr>
          <w:rFonts w:ascii="Times New Roman" w:hAnsi="Times New Roman"/>
          <w:color w:val="000000"/>
          <w:sz w:val="28"/>
          <w:szCs w:val="28"/>
        </w:rPr>
        <w:t xml:space="preserve">  </w:t>
      </w:r>
      <w:r w:rsidR="00AA4B54">
        <w:rPr>
          <w:rFonts w:ascii="Times New Roman" w:hAnsi="Times New Roman"/>
          <w:color w:val="000000"/>
          <w:sz w:val="28"/>
          <w:szCs w:val="28"/>
        </w:rPr>
        <w:t xml:space="preserve">     </w:t>
      </w:r>
      <w:r w:rsidR="009A0BF8" w:rsidRPr="000D5731">
        <w:rPr>
          <w:rFonts w:ascii="Times New Roman" w:hAnsi="Times New Roman"/>
          <w:color w:val="000000"/>
          <w:sz w:val="28"/>
          <w:szCs w:val="28"/>
        </w:rPr>
        <w:t>«</w:t>
      </w:r>
      <w:r w:rsidRPr="00F611E2">
        <w:rPr>
          <w:rFonts w:ascii="Times New Roman" w:hAnsi="Times New Roman"/>
          <w:color w:val="000000"/>
          <w:sz w:val="28"/>
          <w:szCs w:val="28"/>
        </w:rPr>
        <w:t>16</w:t>
      </w:r>
      <w:r w:rsidR="009A0BF8" w:rsidRPr="000D5731">
        <w:rPr>
          <w:rFonts w:ascii="Times New Roman" w:hAnsi="Times New Roman"/>
          <w:color w:val="000000"/>
          <w:sz w:val="28"/>
          <w:szCs w:val="28"/>
        </w:rPr>
        <w:t xml:space="preserve">» </w:t>
      </w:r>
      <w:r w:rsidR="00657932" w:rsidRPr="00657932">
        <w:rPr>
          <w:rFonts w:ascii="Times New Roman" w:hAnsi="Times New Roman"/>
          <w:color w:val="000000"/>
          <w:sz w:val="28"/>
          <w:szCs w:val="28"/>
        </w:rPr>
        <w:t xml:space="preserve">сентября </w:t>
      </w:r>
      <w:r w:rsidR="0006526F" w:rsidRPr="000D5731">
        <w:rPr>
          <w:rFonts w:ascii="Times New Roman" w:hAnsi="Times New Roman"/>
          <w:color w:val="000000"/>
          <w:sz w:val="28"/>
          <w:szCs w:val="28"/>
        </w:rPr>
        <w:t>202</w:t>
      </w:r>
      <w:r w:rsidR="004C0F75">
        <w:rPr>
          <w:rFonts w:ascii="Times New Roman" w:hAnsi="Times New Roman"/>
          <w:color w:val="000000"/>
          <w:sz w:val="28"/>
          <w:szCs w:val="28"/>
        </w:rPr>
        <w:t>1</w:t>
      </w:r>
      <w:r w:rsidR="009A0BF8"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009A0BF8"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AA4B54">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57932">
        <w:rPr>
          <w:rFonts w:ascii="Times New Roman" w:hAnsi="Times New Roman"/>
          <w:color w:val="000000"/>
          <w:sz w:val="28"/>
          <w:szCs w:val="28"/>
        </w:rPr>
        <w:t>№ 30</w:t>
      </w:r>
      <w:r w:rsidR="009A0BF8"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w:t>
      </w:r>
      <w:r w:rsidR="00AA4B54">
        <w:rPr>
          <w:rFonts w:ascii="Times New Roman" w:hAnsi="Times New Roman"/>
          <w:b/>
          <w:sz w:val="28"/>
          <w:szCs w:val="28"/>
        </w:rPr>
        <w:t>территории сельского поселения Верхняя Орлянка</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AA4B54" w:rsidP="00D2046F">
      <w:pPr>
        <w:spacing w:line="276" w:lineRule="auto"/>
        <w:rPr>
          <w:rFonts w:ascii="Times New Roman" w:hAnsi="Times New Roman"/>
          <w:sz w:val="28"/>
          <w:szCs w:val="28"/>
        </w:rPr>
      </w:pPr>
      <w:r>
        <w:rPr>
          <w:rFonts w:ascii="Times New Roman" w:hAnsi="Times New Roman"/>
          <w:sz w:val="28"/>
          <w:szCs w:val="28"/>
        </w:rPr>
        <w:t xml:space="preserve">сельского поселения </w:t>
      </w:r>
      <w:r w:rsidRPr="00AA4B54">
        <w:rPr>
          <w:rFonts w:ascii="Times New Roman" w:hAnsi="Times New Roman"/>
          <w:bCs/>
          <w:color w:val="000000"/>
          <w:sz w:val="28"/>
          <w:szCs w:val="28"/>
        </w:rPr>
        <w:t>Верхняя Орлянка</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proofErr w:type="gramStart"/>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AA4B54">
        <w:rPr>
          <w:rFonts w:ascii="Times New Roman" w:hAnsi="Times New Roman"/>
          <w:sz w:val="28"/>
          <w:szCs w:val="28"/>
        </w:rPr>
        <w:t>сельского поселения Верхняя Орлянка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AA4B54">
        <w:rPr>
          <w:rFonts w:ascii="Times New Roman" w:hAnsi="Times New Roman"/>
          <w:sz w:val="28"/>
          <w:szCs w:val="28"/>
        </w:rPr>
        <w:t>сельского поселения Верхняя Орлянка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w:t>
      </w:r>
      <w:proofErr w:type="gramEnd"/>
      <w:r w:rsidR="00DB4F2C">
        <w:rPr>
          <w:rFonts w:ascii="Times New Roman" w:hAnsi="Times New Roman"/>
          <w:sz w:val="28"/>
          <w:szCs w:val="28"/>
        </w:rPr>
        <w:t xml:space="preserve">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1. Утвердить Положение о муниципальном контроле в сфере благоус</w:t>
      </w:r>
      <w:r w:rsidR="00AA4B54">
        <w:rPr>
          <w:rFonts w:ascii="Times New Roman" w:hAnsi="Times New Roman"/>
          <w:sz w:val="28"/>
          <w:szCs w:val="28"/>
        </w:rPr>
        <w:t>тройства на территории сельского поселения Верхняя Орлянка</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AA4B54" w:rsidP="001C254C">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Pr>
          <w:rFonts w:ascii="Times New Roman" w:hAnsi="Times New Roman"/>
          <w:sz w:val="28"/>
          <w:szCs w:val="28"/>
        </w:rPr>
        <w:t>поселения Верхняя Орлянка</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AA4B54">
        <w:rPr>
          <w:rFonts w:ascii="Times New Roman" w:hAnsi="Times New Roman"/>
          <w:sz w:val="28"/>
          <w:szCs w:val="28"/>
        </w:rPr>
        <w:t xml:space="preserve">                  А.А. Митяева</w:t>
      </w:r>
    </w:p>
    <w:p w:rsidR="00AA4B54" w:rsidRPr="00D338EB" w:rsidRDefault="00AA4B54" w:rsidP="001C254C">
      <w:pPr>
        <w:pStyle w:val="a3"/>
        <w:tabs>
          <w:tab w:val="left" w:pos="1985"/>
        </w:tabs>
        <w:spacing w:after="0"/>
        <w:jc w:val="left"/>
        <w:rPr>
          <w:rFonts w:ascii="Times New Roman" w:hAnsi="Times New Roman"/>
          <w:sz w:val="28"/>
          <w:szCs w:val="28"/>
        </w:rPr>
      </w:pP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AA4B54">
        <w:rPr>
          <w:rFonts w:ascii="Times New Roman" w:hAnsi="Times New Roman"/>
          <w:sz w:val="28"/>
          <w:szCs w:val="28"/>
        </w:rPr>
        <w:t>сельского</w:t>
      </w:r>
      <w:r>
        <w:rPr>
          <w:rFonts w:ascii="Times New Roman" w:hAnsi="Times New Roman"/>
          <w:sz w:val="28"/>
          <w:szCs w:val="28"/>
        </w:rPr>
        <w:t xml:space="preserve"> </w:t>
      </w:r>
      <w:r w:rsidRPr="00D338EB">
        <w:rPr>
          <w:rFonts w:ascii="Times New Roman" w:hAnsi="Times New Roman"/>
          <w:sz w:val="28"/>
          <w:szCs w:val="28"/>
        </w:rPr>
        <w:t xml:space="preserve">поселения </w:t>
      </w:r>
      <w:r w:rsidR="00AA4B54">
        <w:rPr>
          <w:rFonts w:ascii="Times New Roman" w:hAnsi="Times New Roman"/>
          <w:sz w:val="28"/>
          <w:szCs w:val="28"/>
        </w:rPr>
        <w:t>Верхняя Орлянка</w:t>
      </w:r>
    </w:p>
    <w:p w:rsidR="001C254C" w:rsidRPr="00D338EB" w:rsidRDefault="00AA4B54" w:rsidP="001C254C">
      <w:pPr>
        <w:pStyle w:val="a3"/>
        <w:tabs>
          <w:tab w:val="left" w:pos="1985"/>
        </w:tabs>
        <w:spacing w:after="0"/>
        <w:jc w:val="left"/>
        <w:rPr>
          <w:rFonts w:ascii="Times New Roman" w:hAnsi="Times New Roman"/>
          <w:sz w:val="28"/>
          <w:szCs w:val="28"/>
        </w:rPr>
      </w:pPr>
      <w:r>
        <w:rPr>
          <w:rFonts w:ascii="Times New Roman" w:hAnsi="Times New Roman"/>
          <w:sz w:val="28"/>
          <w:szCs w:val="28"/>
        </w:rPr>
        <w:t>муниципального района Се</w:t>
      </w:r>
      <w:r w:rsidR="001C254C" w:rsidRPr="00D338EB">
        <w:rPr>
          <w:rFonts w:ascii="Times New Roman" w:hAnsi="Times New Roman"/>
          <w:sz w:val="28"/>
          <w:szCs w:val="28"/>
        </w:rPr>
        <w:t>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AA4B54">
        <w:rPr>
          <w:rFonts w:ascii="Times New Roman" w:hAnsi="Times New Roman"/>
          <w:sz w:val="28"/>
          <w:szCs w:val="28"/>
        </w:rPr>
        <w:t xml:space="preserve">                Р.Р.Исмагилов</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AA4B54" w:rsidRDefault="00AA4B54" w:rsidP="00DB4F2C">
      <w:pPr>
        <w:jc w:val="right"/>
        <w:rPr>
          <w:rFonts w:ascii="Times New Roman" w:hAnsi="Times New Roman"/>
          <w:sz w:val="24"/>
          <w:szCs w:val="24"/>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AA4B54" w:rsidP="00DB4F2C">
      <w:pPr>
        <w:spacing w:line="276" w:lineRule="auto"/>
        <w:jc w:val="right"/>
        <w:rPr>
          <w:rFonts w:ascii="Times New Roman" w:hAnsi="Times New Roman"/>
          <w:sz w:val="24"/>
          <w:szCs w:val="24"/>
        </w:rPr>
      </w:pPr>
      <w:r>
        <w:rPr>
          <w:rFonts w:ascii="Times New Roman" w:hAnsi="Times New Roman"/>
          <w:sz w:val="24"/>
          <w:szCs w:val="24"/>
        </w:rPr>
        <w:t>сельского поселения Верхняя Орлянка</w:t>
      </w:r>
    </w:p>
    <w:p w:rsid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AA4B54" w:rsidRPr="00DB4F2C" w:rsidRDefault="00F611E2" w:rsidP="00DB4F2C">
      <w:pPr>
        <w:spacing w:line="276" w:lineRule="auto"/>
        <w:jc w:val="right"/>
        <w:rPr>
          <w:rFonts w:ascii="Times New Roman" w:hAnsi="Times New Roman"/>
          <w:sz w:val="24"/>
          <w:szCs w:val="24"/>
        </w:rPr>
      </w:pPr>
      <w:r>
        <w:rPr>
          <w:rFonts w:ascii="Times New Roman" w:hAnsi="Times New Roman"/>
          <w:sz w:val="24"/>
          <w:szCs w:val="24"/>
        </w:rPr>
        <w:t>от «16</w:t>
      </w:r>
      <w:r w:rsidR="00657932">
        <w:rPr>
          <w:rFonts w:ascii="Times New Roman" w:hAnsi="Times New Roman"/>
          <w:sz w:val="24"/>
          <w:szCs w:val="24"/>
        </w:rPr>
        <w:t>»сентября 2021 г. № 30</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Положение о муниципальном контроле в сфере благоус</w:t>
      </w:r>
      <w:r w:rsidR="00AA4B54">
        <w:rPr>
          <w:rFonts w:ascii="Times New Roman" w:hAnsi="Times New Roman"/>
          <w:b/>
          <w:sz w:val="28"/>
          <w:szCs w:val="28"/>
        </w:rPr>
        <w:t>тройства на территории сельского поселения Верхняя Орлянка</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A4B54">
        <w:rPr>
          <w:rFonts w:ascii="Times New Roman" w:hAnsi="Times New Roman"/>
          <w:sz w:val="28"/>
          <w:szCs w:val="28"/>
        </w:rPr>
        <w:t>сельского поселения Верхняя Орлянка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AA4B54">
        <w:rPr>
          <w:rFonts w:ascii="Times New Roman" w:hAnsi="Times New Roman"/>
          <w:sz w:val="28"/>
          <w:szCs w:val="28"/>
        </w:rPr>
        <w:t>сельского поселения Верхняя Орлянка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AA4B54">
        <w:rPr>
          <w:rFonts w:ascii="Times New Roman" w:hAnsi="Times New Roman"/>
          <w:sz w:val="28"/>
          <w:szCs w:val="28"/>
        </w:rPr>
        <w:t>сельского поселения Верхняя Орлянка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1.6. 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B4F2C" w:rsidRPr="00DB4F2C">
        <w:rPr>
          <w:rFonts w:ascii="Times New Roman" w:hAnsi="Times New Roman"/>
          <w:sz w:val="28"/>
          <w:szCs w:val="28"/>
        </w:rPr>
        <w:t>границы</w:t>
      </w:r>
      <w:proofErr w:type="gramEnd"/>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установке ограждений, не препятствующей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roofErr w:type="gramStart"/>
      <w:r w:rsidRPr="00DB4F2C">
        <w:rPr>
          <w:rFonts w:ascii="Times New Roman" w:hAnsi="Times New Roman"/>
          <w:sz w:val="28"/>
          <w:szCs w:val="28"/>
        </w:rPr>
        <w:t>по направлению в администрацию уведомления о проведении работ в результате аварий в срок</w:t>
      </w:r>
      <w:proofErr w:type="gramEnd"/>
      <w:r w:rsidRPr="00DB4F2C">
        <w:rPr>
          <w:rFonts w:ascii="Times New Roman" w:hAnsi="Times New Roman"/>
          <w:sz w:val="28"/>
          <w:szCs w:val="28"/>
        </w:rPr>
        <w:t>,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AA4B54">
        <w:rPr>
          <w:rFonts w:ascii="Times New Roman" w:hAnsi="Times New Roman"/>
          <w:sz w:val="28"/>
          <w:szCs w:val="28"/>
        </w:rPr>
        <w:t>сельского поселения Верхняя Орлянка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AA4B54">
        <w:rPr>
          <w:rFonts w:ascii="Times New Roman" w:hAnsi="Times New Roman"/>
          <w:sz w:val="28"/>
          <w:szCs w:val="28"/>
        </w:rPr>
        <w:t>сельского поселения</w:t>
      </w:r>
      <w:r w:rsidR="00AA4B54" w:rsidRPr="00AA4B54">
        <w:rPr>
          <w:rFonts w:ascii="Times New Roman" w:hAnsi="Times New Roman"/>
          <w:sz w:val="28"/>
          <w:szCs w:val="28"/>
        </w:rPr>
        <w:t xml:space="preserve"> </w:t>
      </w:r>
      <w:r w:rsidR="00AA4B54">
        <w:rPr>
          <w:rFonts w:ascii="Times New Roman" w:hAnsi="Times New Roman"/>
          <w:sz w:val="28"/>
          <w:szCs w:val="28"/>
        </w:rPr>
        <w:t xml:space="preserve">Верхняя Орлянка </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lastRenderedPageBreak/>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2.1. Администрация осуществляет контроль в сфере </w:t>
      </w:r>
      <w:proofErr w:type="gramStart"/>
      <w:r w:rsidR="00DB4F2C" w:rsidRPr="00DB4F2C">
        <w:rPr>
          <w:rFonts w:ascii="Times New Roman" w:hAnsi="Times New Roman"/>
          <w:sz w:val="28"/>
          <w:szCs w:val="28"/>
        </w:rPr>
        <w:t>благоустройства</w:t>
      </w:r>
      <w:proofErr w:type="gramEnd"/>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AA4B54">
        <w:rPr>
          <w:rFonts w:ascii="Times New Roman" w:hAnsi="Times New Roman"/>
          <w:sz w:val="28"/>
          <w:szCs w:val="28"/>
        </w:rPr>
        <w:t>сельского поселения Верхняя Орлянка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roofErr w:type="gramEnd"/>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AA4B54">
        <w:rPr>
          <w:rFonts w:ascii="Times New Roman" w:hAnsi="Times New Roman"/>
          <w:sz w:val="28"/>
          <w:szCs w:val="28"/>
        </w:rPr>
        <w:t>сельского поселения Верхняя Орлянка</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221F72" w:rsidRPr="00DB4F2C" w:rsidRDefault="00522C9A" w:rsidP="00221F72">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2.7</w:t>
      </w:r>
      <w:r w:rsidR="00221F72">
        <w:rPr>
          <w:rFonts w:ascii="Times New Roman" w:hAnsi="Times New Roman"/>
          <w:sz w:val="28"/>
          <w:szCs w:val="28"/>
        </w:rPr>
        <w:t xml:space="preserve">. </w:t>
      </w:r>
      <w:r w:rsidR="00221F72" w:rsidRPr="00DB4F2C">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4F2C" w:rsidRPr="00DB4F2C" w:rsidRDefault="00221F72" w:rsidP="00221F72">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Pr>
          <w:rFonts w:ascii="Times New Roman" w:hAnsi="Times New Roman"/>
          <w:sz w:val="28"/>
          <w:szCs w:val="28"/>
        </w:rPr>
        <w:t>,</w:t>
      </w:r>
      <w:r w:rsidRPr="00DB4F2C">
        <w:rPr>
          <w:rFonts w:ascii="Times New Roman" w:hAnsi="Times New Roman"/>
          <w:sz w:val="28"/>
          <w:szCs w:val="28"/>
        </w:rPr>
        <w:t xml:space="preserve"> </w:t>
      </w:r>
      <w:r>
        <w:rPr>
          <w:rFonts w:ascii="Times New Roman" w:eastAsiaTheme="minorHAnsi" w:hAnsi="Times New Roman"/>
          <w:snapToGrid/>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Верхняя Орлянка</w:t>
      </w:r>
      <w:r w:rsidRPr="0071518D">
        <w:rPr>
          <w:rFonts w:ascii="Times New Roman" w:hAnsi="Times New Roman"/>
          <w:sz w:val="28"/>
          <w:szCs w:val="28"/>
        </w:rPr>
        <w:t xml:space="preserve"> </w:t>
      </w:r>
      <w:r>
        <w:rPr>
          <w:rFonts w:ascii="Times New Roman" w:hAnsi="Times New Roman"/>
          <w:sz w:val="28"/>
          <w:szCs w:val="28"/>
        </w:rPr>
        <w:t>муниципального района Сергиевский</w:t>
      </w:r>
      <w:r>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Главой  сельского поселения Верхняя Орлянка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w:t>
      </w:r>
      <w:proofErr w:type="gramStart"/>
      <w:r w:rsidR="00DB4F2C" w:rsidRPr="00DB4F2C">
        <w:rPr>
          <w:rFonts w:ascii="Times New Roman" w:hAnsi="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B4F2C" w:rsidRPr="00DB4F2C">
        <w:rPr>
          <w:rFonts w:ascii="Times New Roman" w:hAnsi="Times New Roman"/>
          <w:sz w:val="28"/>
          <w:szCs w:val="28"/>
        </w:rPr>
        <w:t xml:space="preserve"> законом ценностям. Предостережения объявляются (подписываются) главой </w:t>
      </w:r>
      <w:r w:rsidR="004E0A41">
        <w:rPr>
          <w:rFonts w:ascii="Times New Roman" w:hAnsi="Times New Roman"/>
          <w:sz w:val="28"/>
          <w:szCs w:val="28"/>
        </w:rPr>
        <w:t>сельского</w:t>
      </w:r>
      <w:r w:rsidR="00E261C0">
        <w:rPr>
          <w:rFonts w:ascii="Times New Roman" w:hAnsi="Times New Roman"/>
          <w:sz w:val="28"/>
          <w:szCs w:val="28"/>
        </w:rPr>
        <w:t xml:space="preserve"> </w:t>
      </w:r>
      <w:r w:rsidR="004E0A41">
        <w:rPr>
          <w:rFonts w:ascii="Times New Roman" w:hAnsi="Times New Roman"/>
          <w:sz w:val="28"/>
          <w:szCs w:val="28"/>
        </w:rPr>
        <w:t>поселения Верхняя Орлянка</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56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2.9. Консультирование контролируемых лиц осуществляется </w:t>
      </w:r>
      <w:proofErr w:type="gramStart"/>
      <w:r w:rsidR="00DB4F2C" w:rsidRPr="00DB4F2C">
        <w:rPr>
          <w:rFonts w:ascii="Times New Roman" w:hAnsi="Times New Roman"/>
          <w:sz w:val="28"/>
          <w:szCs w:val="28"/>
        </w:rPr>
        <w:t>должностным</w:t>
      </w:r>
      <w:proofErr w:type="gramEnd"/>
      <w:r w:rsidR="00DB4F2C" w:rsidRPr="00DB4F2C">
        <w:rPr>
          <w:rFonts w:ascii="Times New Roman" w:hAnsi="Times New Roman"/>
          <w:sz w:val="28"/>
          <w:szCs w:val="28"/>
        </w:rPr>
        <w:t xml:space="preserve"> </w:t>
      </w:r>
    </w:p>
    <w:p w:rsidR="0030562C" w:rsidRDefault="0030562C" w:rsidP="00DB4F2C">
      <w:pPr>
        <w:rPr>
          <w:rFonts w:ascii="Times New Roman" w:hAnsi="Times New Roman"/>
          <w:sz w:val="28"/>
          <w:szCs w:val="28"/>
        </w:rPr>
      </w:pPr>
    </w:p>
    <w:p w:rsidR="00630CFD" w:rsidRDefault="00DB4F2C" w:rsidP="00DB4F2C">
      <w:pPr>
        <w:rPr>
          <w:rFonts w:ascii="Times New Roman" w:hAnsi="Times New Roman"/>
          <w:sz w:val="28"/>
          <w:szCs w:val="28"/>
        </w:rPr>
      </w:pPr>
      <w:r w:rsidRPr="00DB4F2C">
        <w:rPr>
          <w:rFonts w:ascii="Times New Roman" w:hAnsi="Times New Roman"/>
          <w:sz w:val="28"/>
          <w:szCs w:val="28"/>
        </w:rPr>
        <w:t xml:space="preserve">лицом, уполномоченным осуществлять контроль, по телефону, посредством </w:t>
      </w:r>
      <w:proofErr w:type="spellStart"/>
      <w:r w:rsidRPr="00DB4F2C">
        <w:rPr>
          <w:rFonts w:ascii="Times New Roman" w:hAnsi="Times New Roman"/>
          <w:sz w:val="28"/>
          <w:szCs w:val="28"/>
        </w:rPr>
        <w:t>видео-конференц-связи</w:t>
      </w:r>
      <w:proofErr w:type="spellEnd"/>
      <w:r w:rsidRPr="00DB4F2C">
        <w:rPr>
          <w:rFonts w:ascii="Times New Roman" w:hAnsi="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4E0A41">
        <w:rPr>
          <w:rFonts w:ascii="Times New Roman" w:hAnsi="Times New Roman"/>
          <w:sz w:val="28"/>
          <w:szCs w:val="28"/>
        </w:rPr>
        <w:t>сельского поселения Верхняя Орлянка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3056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w:t>
      </w:r>
      <w:r w:rsidR="0030562C">
        <w:rPr>
          <w:rFonts w:ascii="Times New Roman" w:hAnsi="Times New Roman"/>
          <w:sz w:val="28"/>
          <w:szCs w:val="28"/>
        </w:rPr>
        <w:t xml:space="preserve"> </w:t>
      </w:r>
      <w:r w:rsidR="00DB4F2C" w:rsidRPr="00DB4F2C">
        <w:rPr>
          <w:rFonts w:ascii="Times New Roman" w:hAnsi="Times New Roman"/>
          <w:sz w:val="28"/>
          <w:szCs w:val="28"/>
        </w:rPr>
        <w:t xml:space="preserve">письменного </w:t>
      </w:r>
    </w:p>
    <w:p w:rsidR="0030562C" w:rsidRDefault="003056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разъяснения, подписанного главой </w:t>
      </w:r>
      <w:r w:rsidR="004E0A41">
        <w:rPr>
          <w:rFonts w:ascii="Times New Roman" w:hAnsi="Times New Roman"/>
          <w:sz w:val="28"/>
          <w:szCs w:val="28"/>
        </w:rPr>
        <w:t>сельского поселения Верхняя Орлянка</w:t>
      </w:r>
      <w:r w:rsidR="00941006">
        <w:rPr>
          <w:rFonts w:ascii="Times New Roman" w:hAnsi="Times New Roman"/>
          <w:sz w:val="28"/>
          <w:szCs w:val="28"/>
        </w:rPr>
        <w:t xml:space="preserve"> муниципального района Сергиевский</w:t>
      </w:r>
      <w:r w:rsidR="00941006" w:rsidRPr="00DB4F2C">
        <w:rPr>
          <w:rFonts w:ascii="Times New Roman" w:hAnsi="Times New Roman"/>
          <w:sz w:val="28"/>
          <w:szCs w:val="28"/>
        </w:rPr>
        <w:t xml:space="preserve"> </w:t>
      </w:r>
      <w:r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DB4F2C" w:rsidRPr="00DB4F2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3056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0030562C">
        <w:rPr>
          <w:rFonts w:ascii="Times New Roman" w:hAnsi="Times New Roman"/>
          <w:sz w:val="28"/>
          <w:szCs w:val="28"/>
        </w:rPr>
        <w:t xml:space="preserve"> </w:t>
      </w:r>
      <w:r w:rsidR="00DB4F2C" w:rsidRPr="00DB4F2C">
        <w:rPr>
          <w:rFonts w:ascii="Times New Roman" w:hAnsi="Times New Roman"/>
          <w:sz w:val="28"/>
          <w:szCs w:val="28"/>
        </w:rPr>
        <w:t xml:space="preserve">государственной </w:t>
      </w:r>
      <w:r w:rsidR="0030562C">
        <w:rPr>
          <w:rFonts w:ascii="Times New Roman" w:hAnsi="Times New Roman"/>
          <w:sz w:val="28"/>
          <w:szCs w:val="28"/>
        </w:rPr>
        <w:t xml:space="preserve"> </w:t>
      </w:r>
      <w:r w:rsidR="00DB4F2C" w:rsidRPr="00DB4F2C">
        <w:rPr>
          <w:rFonts w:ascii="Times New Roman" w:hAnsi="Times New Roman"/>
          <w:sz w:val="28"/>
          <w:szCs w:val="28"/>
        </w:rPr>
        <w:t>власти,</w:t>
      </w:r>
      <w:r w:rsidR="0030562C">
        <w:rPr>
          <w:rFonts w:ascii="Times New Roman" w:hAnsi="Times New Roman"/>
          <w:sz w:val="28"/>
          <w:szCs w:val="28"/>
        </w:rPr>
        <w:t xml:space="preserve"> </w:t>
      </w:r>
      <w:r w:rsidR="00DB4F2C" w:rsidRPr="00DB4F2C">
        <w:rPr>
          <w:rFonts w:ascii="Times New Roman" w:hAnsi="Times New Roman"/>
          <w:sz w:val="28"/>
          <w:szCs w:val="28"/>
        </w:rPr>
        <w:t xml:space="preserve"> органов </w:t>
      </w:r>
      <w:r w:rsidR="0030562C">
        <w:rPr>
          <w:rFonts w:ascii="Times New Roman" w:hAnsi="Times New Roman"/>
          <w:sz w:val="28"/>
          <w:szCs w:val="28"/>
        </w:rPr>
        <w:t xml:space="preserve"> </w:t>
      </w:r>
      <w:r w:rsidR="00DB4F2C" w:rsidRPr="00DB4F2C">
        <w:rPr>
          <w:rFonts w:ascii="Times New Roman" w:hAnsi="Times New Roman"/>
          <w:sz w:val="28"/>
          <w:szCs w:val="28"/>
        </w:rPr>
        <w:t>местного</w:t>
      </w:r>
      <w:r w:rsidR="0030562C">
        <w:rPr>
          <w:rFonts w:ascii="Times New Roman" w:hAnsi="Times New Roman"/>
          <w:sz w:val="28"/>
          <w:szCs w:val="28"/>
        </w:rPr>
        <w:t xml:space="preserve"> </w:t>
      </w:r>
      <w:r w:rsidR="00DB4F2C" w:rsidRPr="00DB4F2C">
        <w:rPr>
          <w:rFonts w:ascii="Times New Roman" w:hAnsi="Times New Roman"/>
          <w:sz w:val="28"/>
          <w:szCs w:val="28"/>
        </w:rPr>
        <w:t xml:space="preserve"> самоуправления, </w:t>
      </w:r>
      <w:r w:rsidR="0030562C">
        <w:rPr>
          <w:rFonts w:ascii="Times New Roman" w:hAnsi="Times New Roman"/>
          <w:sz w:val="28"/>
          <w:szCs w:val="28"/>
        </w:rPr>
        <w:t xml:space="preserve"> </w:t>
      </w:r>
      <w:r w:rsidR="00DB4F2C" w:rsidRPr="00DB4F2C">
        <w:rPr>
          <w:rFonts w:ascii="Times New Roman" w:hAnsi="Times New Roman"/>
          <w:sz w:val="28"/>
          <w:szCs w:val="28"/>
        </w:rPr>
        <w:t xml:space="preserve">из </w:t>
      </w:r>
      <w:r w:rsidR="0030562C">
        <w:rPr>
          <w:rFonts w:ascii="Times New Roman" w:hAnsi="Times New Roman"/>
          <w:sz w:val="28"/>
          <w:szCs w:val="28"/>
        </w:rPr>
        <w:t xml:space="preserve"> </w:t>
      </w:r>
      <w:r w:rsidR="00DB4F2C" w:rsidRPr="00DB4F2C">
        <w:rPr>
          <w:rFonts w:ascii="Times New Roman" w:hAnsi="Times New Roman"/>
          <w:sz w:val="28"/>
          <w:szCs w:val="28"/>
        </w:rPr>
        <w:t xml:space="preserve">средств </w:t>
      </w:r>
    </w:p>
    <w:p w:rsidR="0030562C" w:rsidRDefault="0030562C" w:rsidP="00DB4F2C">
      <w:pPr>
        <w:rPr>
          <w:rFonts w:ascii="Times New Roman" w:hAnsi="Times New Roman"/>
          <w:sz w:val="28"/>
          <w:szCs w:val="28"/>
        </w:rPr>
      </w:pPr>
    </w:p>
    <w:p w:rsidR="00AC06E1" w:rsidRDefault="00DB4F2C" w:rsidP="00DB4F2C">
      <w:pPr>
        <w:rPr>
          <w:rFonts w:ascii="Times New Roman" w:hAnsi="Times New Roman"/>
          <w:sz w:val="28"/>
          <w:szCs w:val="28"/>
        </w:rPr>
      </w:pPr>
      <w:r w:rsidRPr="00DB4F2C">
        <w:rPr>
          <w:rFonts w:ascii="Times New Roman" w:hAnsi="Times New Roman"/>
          <w:sz w:val="28"/>
          <w:szCs w:val="28"/>
        </w:rPr>
        <w:t xml:space="preserve">массовой информации, а также получение таких сведений в результате проведения контрольных </w:t>
      </w:r>
      <w:r w:rsidR="004E0A41">
        <w:rPr>
          <w:rFonts w:ascii="Times New Roman" w:hAnsi="Times New Roman"/>
          <w:sz w:val="28"/>
          <w:szCs w:val="28"/>
        </w:rPr>
        <w:t xml:space="preserve">    </w:t>
      </w:r>
      <w:r w:rsidRPr="00DB4F2C">
        <w:rPr>
          <w:rFonts w:ascii="Times New Roman" w:hAnsi="Times New Roman"/>
          <w:sz w:val="28"/>
          <w:szCs w:val="28"/>
        </w:rPr>
        <w:t>мероприятий,</w:t>
      </w:r>
      <w:r w:rsidR="004E0A41">
        <w:rPr>
          <w:rFonts w:ascii="Times New Roman" w:hAnsi="Times New Roman"/>
          <w:sz w:val="28"/>
          <w:szCs w:val="28"/>
        </w:rPr>
        <w:t xml:space="preserve">      </w:t>
      </w:r>
      <w:r w:rsidRPr="00DB4F2C">
        <w:rPr>
          <w:rFonts w:ascii="Times New Roman" w:hAnsi="Times New Roman"/>
          <w:sz w:val="28"/>
          <w:szCs w:val="28"/>
        </w:rPr>
        <w:t xml:space="preserve"> включая</w:t>
      </w:r>
      <w:r w:rsidR="004E0A41">
        <w:rPr>
          <w:rFonts w:ascii="Times New Roman" w:hAnsi="Times New Roman"/>
          <w:sz w:val="28"/>
          <w:szCs w:val="28"/>
        </w:rPr>
        <w:t xml:space="preserve">    </w:t>
      </w:r>
      <w:r w:rsidRPr="00DB4F2C">
        <w:rPr>
          <w:rFonts w:ascii="Times New Roman" w:hAnsi="Times New Roman"/>
          <w:sz w:val="28"/>
          <w:szCs w:val="28"/>
        </w:rPr>
        <w:t xml:space="preserve"> контрольные </w:t>
      </w:r>
      <w:r w:rsidR="004E0A41">
        <w:rPr>
          <w:rFonts w:ascii="Times New Roman" w:hAnsi="Times New Roman"/>
          <w:sz w:val="28"/>
          <w:szCs w:val="28"/>
        </w:rPr>
        <w:t xml:space="preserve">    </w:t>
      </w:r>
      <w:r w:rsidRPr="00DB4F2C">
        <w:rPr>
          <w:rFonts w:ascii="Times New Roman" w:hAnsi="Times New Roman"/>
          <w:sz w:val="28"/>
          <w:szCs w:val="28"/>
        </w:rPr>
        <w:t>мероприятия</w:t>
      </w:r>
      <w:r w:rsidR="004E0A41">
        <w:rPr>
          <w:rFonts w:ascii="Times New Roman" w:hAnsi="Times New Roman"/>
          <w:sz w:val="28"/>
          <w:szCs w:val="28"/>
        </w:rPr>
        <w:t xml:space="preserve">      </w:t>
      </w:r>
      <w:r w:rsidRPr="00DB4F2C">
        <w:rPr>
          <w:rFonts w:ascii="Times New Roman" w:hAnsi="Times New Roman"/>
          <w:sz w:val="28"/>
          <w:szCs w:val="28"/>
        </w:rPr>
        <w:t xml:space="preserve"> </w:t>
      </w:r>
      <w:proofErr w:type="gramStart"/>
      <w:r w:rsidRPr="00DB4F2C">
        <w:rPr>
          <w:rFonts w:ascii="Times New Roman" w:hAnsi="Times New Roman"/>
          <w:sz w:val="28"/>
          <w:szCs w:val="28"/>
        </w:rPr>
        <w:t>без</w:t>
      </w:r>
      <w:proofErr w:type="gramEnd"/>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4E0A41"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w:t>
      </w:r>
      <w:r w:rsidR="004E0A41">
        <w:rPr>
          <w:rFonts w:ascii="Times New Roman" w:hAnsi="Times New Roman"/>
          <w:sz w:val="28"/>
          <w:szCs w:val="28"/>
        </w:rPr>
        <w:t xml:space="preserve">   </w:t>
      </w:r>
      <w:r w:rsidR="00DB4F2C" w:rsidRPr="00DB4F2C">
        <w:rPr>
          <w:rFonts w:ascii="Times New Roman" w:hAnsi="Times New Roman"/>
          <w:sz w:val="28"/>
          <w:szCs w:val="28"/>
        </w:rPr>
        <w:t xml:space="preserve"> соответствия </w:t>
      </w:r>
      <w:r w:rsidR="004E0A41">
        <w:rPr>
          <w:rFonts w:ascii="Times New Roman" w:hAnsi="Times New Roman"/>
          <w:sz w:val="28"/>
          <w:szCs w:val="28"/>
        </w:rPr>
        <w:t xml:space="preserve">  </w:t>
      </w:r>
      <w:r w:rsidR="00DB4F2C" w:rsidRPr="00DB4F2C">
        <w:rPr>
          <w:rFonts w:ascii="Times New Roman" w:hAnsi="Times New Roman"/>
          <w:sz w:val="28"/>
          <w:szCs w:val="28"/>
        </w:rPr>
        <w:t xml:space="preserve">объекта </w:t>
      </w:r>
      <w:r w:rsidR="004E0A41">
        <w:rPr>
          <w:rFonts w:ascii="Times New Roman" w:hAnsi="Times New Roman"/>
          <w:sz w:val="28"/>
          <w:szCs w:val="28"/>
        </w:rPr>
        <w:t xml:space="preserve">  </w:t>
      </w:r>
      <w:r w:rsidR="00DB4F2C" w:rsidRPr="00DB4F2C">
        <w:rPr>
          <w:rFonts w:ascii="Times New Roman" w:hAnsi="Times New Roman"/>
          <w:sz w:val="28"/>
          <w:szCs w:val="28"/>
        </w:rPr>
        <w:t>контроля</w:t>
      </w:r>
      <w:r w:rsidR="004E0A41">
        <w:rPr>
          <w:rFonts w:ascii="Times New Roman" w:hAnsi="Times New Roman"/>
          <w:sz w:val="28"/>
          <w:szCs w:val="28"/>
        </w:rPr>
        <w:t xml:space="preserve">  </w:t>
      </w:r>
      <w:r w:rsidR="00DB4F2C" w:rsidRPr="00DB4F2C">
        <w:rPr>
          <w:rFonts w:ascii="Times New Roman" w:hAnsi="Times New Roman"/>
          <w:sz w:val="28"/>
          <w:szCs w:val="28"/>
        </w:rPr>
        <w:t xml:space="preserve"> параметрам, </w:t>
      </w:r>
      <w:r w:rsidR="004E0A41">
        <w:rPr>
          <w:rFonts w:ascii="Times New Roman" w:hAnsi="Times New Roman"/>
          <w:sz w:val="28"/>
          <w:szCs w:val="28"/>
        </w:rPr>
        <w:t xml:space="preserve">   </w:t>
      </w:r>
      <w:r w:rsidR="00DB4F2C" w:rsidRPr="00DB4F2C">
        <w:rPr>
          <w:rFonts w:ascii="Times New Roman" w:hAnsi="Times New Roman"/>
          <w:sz w:val="28"/>
          <w:szCs w:val="28"/>
        </w:rPr>
        <w:t>утвержденным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4E0A41">
        <w:rPr>
          <w:rFonts w:ascii="Times New Roman" w:hAnsi="Times New Roman"/>
          <w:sz w:val="28"/>
          <w:szCs w:val="28"/>
        </w:rPr>
        <w:t>Главы сельского поселения Верхняя Орлянка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3.7. </w:t>
      </w:r>
      <w:proofErr w:type="gramStart"/>
      <w:r w:rsidR="00DB4F2C" w:rsidRPr="00DB4F2C">
        <w:rPr>
          <w:rFonts w:ascii="Times New Roman" w:hAnsi="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DB4F2C" w:rsidRPr="00DB4F2C">
        <w:rPr>
          <w:rFonts w:ascii="Times New Roman" w:hAnsi="Times New Roman"/>
          <w:sz w:val="28"/>
          <w:szCs w:val="28"/>
        </w:rPr>
        <w:t xml:space="preserve">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w:t>
      </w:r>
      <w:proofErr w:type="gramStart"/>
      <w:r w:rsidR="00DB4F2C" w:rsidRPr="00DB4F2C">
        <w:rPr>
          <w:rFonts w:ascii="Times New Roman" w:hAnsi="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4E0A41">
        <w:rPr>
          <w:rFonts w:ascii="Times New Roman" w:hAnsi="Times New Roman"/>
          <w:sz w:val="28"/>
          <w:szCs w:val="28"/>
        </w:rPr>
        <w:t>сельского поселения Верхняя Орлянка</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roofErr w:type="gramEnd"/>
    </w:p>
    <w:p w:rsidR="002A12C2"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w:t>
      </w:r>
      <w:r w:rsidR="002A12C2">
        <w:rPr>
          <w:rFonts w:ascii="Times New Roman" w:hAnsi="Times New Roman"/>
          <w:sz w:val="28"/>
          <w:szCs w:val="28"/>
        </w:rPr>
        <w:t xml:space="preserve">   </w:t>
      </w:r>
      <w:r w:rsidR="00DB4F2C" w:rsidRPr="00DB4F2C">
        <w:rPr>
          <w:rFonts w:ascii="Times New Roman" w:hAnsi="Times New Roman"/>
          <w:sz w:val="28"/>
          <w:szCs w:val="28"/>
        </w:rPr>
        <w:t>31.07.2020</w:t>
      </w:r>
      <w:r w:rsidR="000D575C">
        <w:rPr>
          <w:rFonts w:ascii="Times New Roman" w:hAnsi="Times New Roman"/>
          <w:sz w:val="28"/>
          <w:szCs w:val="28"/>
        </w:rPr>
        <w:t>г.</w:t>
      </w:r>
      <w:r w:rsidR="00DB4F2C" w:rsidRPr="00DB4F2C">
        <w:rPr>
          <w:rFonts w:ascii="Times New Roman" w:hAnsi="Times New Roman"/>
          <w:sz w:val="28"/>
          <w:szCs w:val="28"/>
        </w:rPr>
        <w:t xml:space="preserve"> </w:t>
      </w:r>
      <w:r w:rsidR="002A12C2">
        <w:rPr>
          <w:rFonts w:ascii="Times New Roman" w:hAnsi="Times New Roman"/>
          <w:sz w:val="28"/>
          <w:szCs w:val="28"/>
        </w:rPr>
        <w:t xml:space="preserve">    </w:t>
      </w:r>
      <w:r w:rsidR="00DB4F2C" w:rsidRPr="00DB4F2C">
        <w:rPr>
          <w:rFonts w:ascii="Times New Roman" w:hAnsi="Times New Roman"/>
          <w:sz w:val="28"/>
          <w:szCs w:val="28"/>
        </w:rPr>
        <w:t xml:space="preserve">№ </w:t>
      </w:r>
      <w:r w:rsidR="002A12C2">
        <w:rPr>
          <w:rFonts w:ascii="Times New Roman" w:hAnsi="Times New Roman"/>
          <w:sz w:val="28"/>
          <w:szCs w:val="28"/>
        </w:rPr>
        <w:t xml:space="preserve"> </w:t>
      </w:r>
      <w:r w:rsidR="00DB4F2C" w:rsidRPr="00DB4F2C">
        <w:rPr>
          <w:rFonts w:ascii="Times New Roman" w:hAnsi="Times New Roman"/>
          <w:sz w:val="28"/>
          <w:szCs w:val="28"/>
        </w:rPr>
        <w:t>248-ФЗ</w:t>
      </w:r>
      <w:r w:rsidR="002A12C2">
        <w:rPr>
          <w:rFonts w:ascii="Times New Roman" w:hAnsi="Times New Roman"/>
          <w:sz w:val="28"/>
          <w:szCs w:val="28"/>
        </w:rPr>
        <w:t xml:space="preserve">   </w:t>
      </w:r>
      <w:r w:rsidR="00DB4F2C" w:rsidRPr="00DB4F2C">
        <w:rPr>
          <w:rFonts w:ascii="Times New Roman" w:hAnsi="Times New Roman"/>
          <w:sz w:val="28"/>
          <w:szCs w:val="28"/>
        </w:rPr>
        <w:t xml:space="preserve"> «О </w:t>
      </w:r>
      <w:r w:rsidR="002A12C2">
        <w:rPr>
          <w:rFonts w:ascii="Times New Roman" w:hAnsi="Times New Roman"/>
          <w:sz w:val="28"/>
          <w:szCs w:val="28"/>
        </w:rPr>
        <w:t xml:space="preserve">   </w:t>
      </w:r>
      <w:r w:rsidR="00DB4F2C" w:rsidRPr="00DB4F2C">
        <w:rPr>
          <w:rFonts w:ascii="Times New Roman" w:hAnsi="Times New Roman"/>
          <w:sz w:val="28"/>
          <w:szCs w:val="28"/>
        </w:rPr>
        <w:t xml:space="preserve">государственном </w:t>
      </w:r>
      <w:r w:rsidR="002A12C2">
        <w:rPr>
          <w:rFonts w:ascii="Times New Roman" w:hAnsi="Times New Roman"/>
          <w:sz w:val="28"/>
          <w:szCs w:val="28"/>
        </w:rPr>
        <w:t xml:space="preserve">   </w:t>
      </w:r>
      <w:r w:rsidR="00DB4F2C" w:rsidRPr="00DB4F2C">
        <w:rPr>
          <w:rFonts w:ascii="Times New Roman" w:hAnsi="Times New Roman"/>
          <w:sz w:val="28"/>
          <w:szCs w:val="28"/>
        </w:rPr>
        <w:t xml:space="preserve">контроле </w:t>
      </w:r>
      <w:r w:rsidR="002A12C2">
        <w:rPr>
          <w:rFonts w:ascii="Times New Roman" w:hAnsi="Times New Roman"/>
          <w:sz w:val="28"/>
          <w:szCs w:val="28"/>
        </w:rPr>
        <w:t xml:space="preserve">    </w:t>
      </w:r>
      <w:r w:rsidR="00DB4F2C" w:rsidRPr="00DB4F2C">
        <w:rPr>
          <w:rFonts w:ascii="Times New Roman" w:hAnsi="Times New Roman"/>
          <w:sz w:val="28"/>
          <w:szCs w:val="28"/>
        </w:rPr>
        <w:t xml:space="preserve">(надзоре) </w:t>
      </w:r>
      <w:r w:rsidR="002A12C2">
        <w:rPr>
          <w:rFonts w:ascii="Times New Roman" w:hAnsi="Times New Roman"/>
          <w:sz w:val="28"/>
          <w:szCs w:val="28"/>
        </w:rPr>
        <w:t xml:space="preserve">    </w:t>
      </w:r>
      <w:r w:rsidR="00DB4F2C" w:rsidRPr="00DB4F2C">
        <w:rPr>
          <w:rFonts w:ascii="Times New Roman" w:hAnsi="Times New Roman"/>
          <w:sz w:val="28"/>
          <w:szCs w:val="28"/>
        </w:rPr>
        <w:t xml:space="preserve">и </w:t>
      </w:r>
    </w:p>
    <w:p w:rsidR="002A12C2" w:rsidRDefault="002A12C2"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муниципальном </w:t>
      </w:r>
      <w:proofErr w:type="gramStart"/>
      <w:r w:rsidRPr="00DB4F2C">
        <w:rPr>
          <w:rFonts w:ascii="Times New Roman" w:hAnsi="Times New Roman"/>
          <w:sz w:val="28"/>
          <w:szCs w:val="28"/>
        </w:rPr>
        <w:t>контроле</w:t>
      </w:r>
      <w:proofErr w:type="gramEnd"/>
      <w:r w:rsidRPr="00DB4F2C">
        <w:rPr>
          <w:rFonts w:ascii="Times New Roman" w:hAnsi="Times New Roman"/>
          <w:sz w:val="28"/>
          <w:szCs w:val="28"/>
        </w:rPr>
        <w:t xml:space="preserve">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4F2C" w:rsidRPr="00DB4F2C">
        <w:rPr>
          <w:rFonts w:ascii="Times New Roman" w:hAnsi="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4F2C" w:rsidRPr="00DB4F2C">
        <w:rPr>
          <w:rFonts w:ascii="Times New Roman" w:hAnsi="Times New Roman"/>
          <w:sz w:val="28"/>
          <w:szCs w:val="28"/>
        </w:rPr>
        <w:t xml:space="preserve">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B4F2C" w:rsidRPr="00DB4F2C">
        <w:rPr>
          <w:rFonts w:ascii="Times New Roman" w:hAnsi="Times New Roman"/>
          <w:sz w:val="28"/>
          <w:szCs w:val="28"/>
        </w:rPr>
        <w:t>связи</w:t>
      </w:r>
      <w:proofErr w:type="gramEnd"/>
      <w:r w:rsidR="00DB4F2C" w:rsidRPr="00DB4F2C">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4F2C">
        <w:rPr>
          <w:rFonts w:ascii="Times New Roman" w:hAnsi="Times New Roman"/>
          <w:sz w:val="28"/>
          <w:szCs w:val="28"/>
        </w:rPr>
        <w:t>микропредприятия</w:t>
      </w:r>
      <w:proofErr w:type="spellEnd"/>
      <w:r w:rsidRPr="00DB4F2C">
        <w:rPr>
          <w:rFonts w:ascii="Times New Roman" w:hAnsi="Times New Roman"/>
          <w:sz w:val="28"/>
          <w:szCs w:val="28"/>
        </w:rPr>
        <w:t xml:space="preserve">. </w:t>
      </w:r>
    </w:p>
    <w:p w:rsidR="002A12C2" w:rsidRDefault="000D575C" w:rsidP="00DB4F2C">
      <w:pPr>
        <w:rPr>
          <w:rFonts w:ascii="Times New Roman" w:hAnsi="Times New Roman"/>
          <w:sz w:val="28"/>
          <w:szCs w:val="28"/>
        </w:rPr>
      </w:pPr>
      <w:r>
        <w:rPr>
          <w:rFonts w:ascii="Times New Roman" w:hAnsi="Times New Roman"/>
          <w:sz w:val="28"/>
          <w:szCs w:val="28"/>
        </w:rPr>
        <w:lastRenderedPageBreak/>
        <w:t xml:space="preserve">  </w:t>
      </w:r>
    </w:p>
    <w:p w:rsidR="00DB4F2C" w:rsidRPr="00DB4F2C" w:rsidRDefault="002A12C2"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w:t>
      </w:r>
      <w:proofErr w:type="gramStart"/>
      <w:r w:rsidR="00DB4F2C" w:rsidRPr="00DB4F2C">
        <w:rPr>
          <w:rFonts w:ascii="Times New Roman" w:hAnsi="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w:t>
      </w:r>
      <w:proofErr w:type="gramEnd"/>
      <w:r w:rsidR="00DB4F2C" w:rsidRPr="00DB4F2C">
        <w:rPr>
          <w:rFonts w:ascii="Times New Roman" w:hAnsi="Times New Roman"/>
          <w:sz w:val="28"/>
          <w:szCs w:val="28"/>
        </w:rPr>
        <w:t xml:space="preserve">) и муниципальном </w:t>
      </w:r>
      <w:proofErr w:type="gramStart"/>
      <w:r w:rsidR="00DB4F2C" w:rsidRPr="00DB4F2C">
        <w:rPr>
          <w:rFonts w:ascii="Times New Roman" w:hAnsi="Times New Roman"/>
          <w:sz w:val="28"/>
          <w:szCs w:val="28"/>
        </w:rPr>
        <w:t>контроле</w:t>
      </w:r>
      <w:proofErr w:type="gramEnd"/>
      <w:r w:rsidR="00DB4F2C" w:rsidRPr="00DB4F2C">
        <w:rPr>
          <w:rFonts w:ascii="Times New Roman" w:hAnsi="Times New Roman"/>
          <w:sz w:val="28"/>
          <w:szCs w:val="28"/>
        </w:rPr>
        <w:t xml:space="preserve">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2A12C2"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w:t>
      </w:r>
      <w:r w:rsidR="002A12C2">
        <w:rPr>
          <w:rFonts w:ascii="Times New Roman" w:hAnsi="Times New Roman"/>
          <w:sz w:val="28"/>
          <w:szCs w:val="28"/>
        </w:rPr>
        <w:t xml:space="preserve">  </w:t>
      </w:r>
      <w:r w:rsidR="00DB4F2C" w:rsidRPr="00DB4F2C">
        <w:rPr>
          <w:rFonts w:ascii="Times New Roman" w:hAnsi="Times New Roman"/>
          <w:sz w:val="28"/>
          <w:szCs w:val="28"/>
        </w:rPr>
        <w:t>осуществляется</w:t>
      </w:r>
      <w:r w:rsidR="002A12C2">
        <w:rPr>
          <w:rFonts w:ascii="Times New Roman" w:hAnsi="Times New Roman"/>
          <w:sz w:val="28"/>
          <w:szCs w:val="28"/>
        </w:rPr>
        <w:t xml:space="preserve">   </w:t>
      </w:r>
      <w:r w:rsidR="00DB4F2C" w:rsidRPr="00DB4F2C">
        <w:rPr>
          <w:rFonts w:ascii="Times New Roman" w:hAnsi="Times New Roman"/>
          <w:sz w:val="28"/>
          <w:szCs w:val="28"/>
        </w:rPr>
        <w:t xml:space="preserve"> посредством </w:t>
      </w:r>
      <w:r w:rsidR="002A12C2">
        <w:rPr>
          <w:rFonts w:ascii="Times New Roman" w:hAnsi="Times New Roman"/>
          <w:sz w:val="28"/>
          <w:szCs w:val="28"/>
        </w:rPr>
        <w:t xml:space="preserve">   </w:t>
      </w:r>
      <w:r w:rsidR="00DB4F2C" w:rsidRPr="00DB4F2C">
        <w:rPr>
          <w:rFonts w:ascii="Times New Roman" w:hAnsi="Times New Roman"/>
          <w:sz w:val="28"/>
          <w:szCs w:val="28"/>
        </w:rPr>
        <w:t xml:space="preserve">размещения </w:t>
      </w:r>
      <w:r w:rsidR="002A12C2">
        <w:rPr>
          <w:rFonts w:ascii="Times New Roman" w:hAnsi="Times New Roman"/>
          <w:sz w:val="28"/>
          <w:szCs w:val="28"/>
        </w:rPr>
        <w:t xml:space="preserve">  </w:t>
      </w:r>
      <w:r w:rsidR="00DB4F2C" w:rsidRPr="00DB4F2C">
        <w:rPr>
          <w:rFonts w:ascii="Times New Roman" w:hAnsi="Times New Roman"/>
          <w:sz w:val="28"/>
          <w:szCs w:val="28"/>
        </w:rPr>
        <w:t xml:space="preserve">сведений </w:t>
      </w:r>
      <w:r w:rsidR="002A12C2">
        <w:rPr>
          <w:rFonts w:ascii="Times New Roman" w:hAnsi="Times New Roman"/>
          <w:sz w:val="28"/>
          <w:szCs w:val="28"/>
        </w:rPr>
        <w:t xml:space="preserve">  </w:t>
      </w:r>
      <w:proofErr w:type="gramStart"/>
      <w:r w:rsidR="00DB4F2C" w:rsidRPr="00DB4F2C">
        <w:rPr>
          <w:rFonts w:ascii="Times New Roman" w:hAnsi="Times New Roman"/>
          <w:sz w:val="28"/>
          <w:szCs w:val="28"/>
        </w:rPr>
        <w:t>об</w:t>
      </w:r>
      <w:proofErr w:type="gramEnd"/>
      <w:r w:rsidR="002A12C2">
        <w:rPr>
          <w:rFonts w:ascii="Times New Roman" w:hAnsi="Times New Roman"/>
          <w:sz w:val="28"/>
          <w:szCs w:val="28"/>
        </w:rPr>
        <w:t xml:space="preserve"> </w:t>
      </w:r>
      <w:r w:rsidR="00DB4F2C" w:rsidRPr="00DB4F2C">
        <w:rPr>
          <w:rFonts w:ascii="Times New Roman" w:hAnsi="Times New Roman"/>
          <w:sz w:val="28"/>
          <w:szCs w:val="28"/>
        </w:rPr>
        <w:t xml:space="preserve"> указанных </w:t>
      </w:r>
    </w:p>
    <w:p w:rsidR="002A12C2" w:rsidRDefault="002A12C2"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w:t>
      </w:r>
      <w:proofErr w:type="gramEnd"/>
      <w:r w:rsidRPr="00DB4F2C">
        <w:rPr>
          <w:rFonts w:ascii="Times New Roman" w:hAnsi="Times New Roman"/>
          <w:sz w:val="28"/>
          <w:szCs w:val="28"/>
        </w:rPr>
        <w:t xml:space="preserve">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00DB4F2C" w:rsidRPr="00DB4F2C">
        <w:rPr>
          <w:rFonts w:ascii="Times New Roman" w:hAnsi="Times New Roman"/>
          <w:sz w:val="28"/>
          <w:szCs w:val="28"/>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00DB4F2C" w:rsidRPr="00DB4F2C">
        <w:rPr>
          <w:rFonts w:ascii="Times New Roman" w:hAnsi="Times New Roman"/>
          <w:sz w:val="28"/>
          <w:szCs w:val="28"/>
        </w:rPr>
        <w:t>аутентификации</w:t>
      </w:r>
      <w:proofErr w:type="gramEnd"/>
      <w:r w:rsidR="00DB4F2C" w:rsidRPr="00DB4F2C">
        <w:rPr>
          <w:rFonts w:ascii="Times New Roman" w:hAnsi="Times New Roman"/>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B4F2C" w:rsidRPr="00DB4F2C">
        <w:rPr>
          <w:rFonts w:ascii="Times New Roman" w:hAnsi="Times New Roman"/>
          <w:sz w:val="28"/>
          <w:szCs w:val="28"/>
        </w:rPr>
        <w:t>осуществляться</w:t>
      </w:r>
      <w:proofErr w:type="gramEnd"/>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A12C2" w:rsidRDefault="00DB4F2C" w:rsidP="00DB4F2C">
      <w:pPr>
        <w:rPr>
          <w:rFonts w:ascii="Times New Roman" w:hAnsi="Times New Roman"/>
          <w:sz w:val="28"/>
          <w:szCs w:val="28"/>
        </w:rPr>
      </w:pPr>
      <w:r w:rsidRPr="00DB4F2C">
        <w:rPr>
          <w:rFonts w:ascii="Times New Roman" w:hAnsi="Times New Roman"/>
          <w:sz w:val="28"/>
          <w:szCs w:val="28"/>
        </w:rPr>
        <w:t xml:space="preserve">1) выдать после оформления акта контрольного мероприятия контролируемому лицу </w:t>
      </w:r>
      <w:r w:rsidR="002A12C2">
        <w:rPr>
          <w:rFonts w:ascii="Times New Roman" w:hAnsi="Times New Roman"/>
          <w:sz w:val="28"/>
          <w:szCs w:val="28"/>
        </w:rPr>
        <w:t xml:space="preserve">  </w:t>
      </w:r>
      <w:r w:rsidRPr="00DB4F2C">
        <w:rPr>
          <w:rFonts w:ascii="Times New Roman" w:hAnsi="Times New Roman"/>
          <w:sz w:val="28"/>
          <w:szCs w:val="28"/>
        </w:rPr>
        <w:t>предписание об</w:t>
      </w:r>
      <w:r w:rsidR="002A12C2">
        <w:rPr>
          <w:rFonts w:ascii="Times New Roman" w:hAnsi="Times New Roman"/>
          <w:sz w:val="28"/>
          <w:szCs w:val="28"/>
        </w:rPr>
        <w:t xml:space="preserve"> </w:t>
      </w:r>
      <w:r w:rsidRPr="00DB4F2C">
        <w:rPr>
          <w:rFonts w:ascii="Times New Roman" w:hAnsi="Times New Roman"/>
          <w:sz w:val="28"/>
          <w:szCs w:val="28"/>
        </w:rPr>
        <w:t xml:space="preserve"> устранении</w:t>
      </w:r>
      <w:r w:rsidR="002A12C2">
        <w:rPr>
          <w:rFonts w:ascii="Times New Roman" w:hAnsi="Times New Roman"/>
          <w:sz w:val="28"/>
          <w:szCs w:val="28"/>
        </w:rPr>
        <w:t xml:space="preserve"> </w:t>
      </w:r>
      <w:r w:rsidRPr="00DB4F2C">
        <w:rPr>
          <w:rFonts w:ascii="Times New Roman" w:hAnsi="Times New Roman"/>
          <w:sz w:val="28"/>
          <w:szCs w:val="28"/>
        </w:rPr>
        <w:t xml:space="preserve"> выявленных </w:t>
      </w:r>
      <w:r w:rsidR="002A12C2">
        <w:rPr>
          <w:rFonts w:ascii="Times New Roman" w:hAnsi="Times New Roman"/>
          <w:sz w:val="28"/>
          <w:szCs w:val="28"/>
        </w:rPr>
        <w:t xml:space="preserve"> </w:t>
      </w:r>
      <w:r w:rsidRPr="00DB4F2C">
        <w:rPr>
          <w:rFonts w:ascii="Times New Roman" w:hAnsi="Times New Roman"/>
          <w:sz w:val="28"/>
          <w:szCs w:val="28"/>
        </w:rPr>
        <w:t xml:space="preserve">нарушений с указанием разумных </w:t>
      </w:r>
    </w:p>
    <w:p w:rsidR="002A12C2" w:rsidRDefault="002A12C2"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4F2C">
        <w:rPr>
          <w:rFonts w:ascii="Times New Roman" w:hAnsi="Times New Roman"/>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2A12C2"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4.1. Решения администрации, действия (бездействие) должностных лиц, уполномоченных </w:t>
      </w:r>
      <w:r w:rsidR="002A12C2">
        <w:rPr>
          <w:rFonts w:ascii="Times New Roman" w:hAnsi="Times New Roman"/>
          <w:sz w:val="28"/>
          <w:szCs w:val="28"/>
        </w:rPr>
        <w:t xml:space="preserve">  </w:t>
      </w:r>
      <w:r w:rsidR="00DB4F2C" w:rsidRPr="00DB4F2C">
        <w:rPr>
          <w:rFonts w:ascii="Times New Roman" w:hAnsi="Times New Roman"/>
          <w:sz w:val="28"/>
          <w:szCs w:val="28"/>
        </w:rPr>
        <w:t>осуществлять</w:t>
      </w:r>
      <w:r w:rsidR="002A12C2">
        <w:rPr>
          <w:rFonts w:ascii="Times New Roman" w:hAnsi="Times New Roman"/>
          <w:sz w:val="28"/>
          <w:szCs w:val="28"/>
        </w:rPr>
        <w:t xml:space="preserve"> </w:t>
      </w:r>
      <w:r w:rsidR="00DB4F2C" w:rsidRPr="00DB4F2C">
        <w:rPr>
          <w:rFonts w:ascii="Times New Roman" w:hAnsi="Times New Roman"/>
          <w:sz w:val="28"/>
          <w:szCs w:val="28"/>
        </w:rPr>
        <w:t xml:space="preserve"> контроль </w:t>
      </w:r>
      <w:r w:rsidR="002A12C2">
        <w:rPr>
          <w:rFonts w:ascii="Times New Roman" w:hAnsi="Times New Roman"/>
          <w:sz w:val="28"/>
          <w:szCs w:val="28"/>
        </w:rPr>
        <w:t xml:space="preserve"> </w:t>
      </w:r>
      <w:r w:rsidR="00DB4F2C" w:rsidRPr="00DB4F2C">
        <w:rPr>
          <w:rFonts w:ascii="Times New Roman" w:hAnsi="Times New Roman"/>
          <w:sz w:val="28"/>
          <w:szCs w:val="28"/>
        </w:rPr>
        <w:t xml:space="preserve">в </w:t>
      </w:r>
      <w:r w:rsidR="002A12C2">
        <w:rPr>
          <w:rFonts w:ascii="Times New Roman" w:hAnsi="Times New Roman"/>
          <w:sz w:val="28"/>
          <w:szCs w:val="28"/>
        </w:rPr>
        <w:t xml:space="preserve"> </w:t>
      </w:r>
      <w:r w:rsidR="00DB4F2C" w:rsidRPr="00DB4F2C">
        <w:rPr>
          <w:rFonts w:ascii="Times New Roman" w:hAnsi="Times New Roman"/>
          <w:sz w:val="28"/>
          <w:szCs w:val="28"/>
        </w:rPr>
        <w:t>сфере</w:t>
      </w:r>
      <w:r w:rsidR="002A12C2">
        <w:rPr>
          <w:rFonts w:ascii="Times New Roman" w:hAnsi="Times New Roman"/>
          <w:sz w:val="28"/>
          <w:szCs w:val="28"/>
        </w:rPr>
        <w:t xml:space="preserve"> </w:t>
      </w:r>
      <w:r w:rsidR="00DB4F2C" w:rsidRPr="00DB4F2C">
        <w:rPr>
          <w:rFonts w:ascii="Times New Roman" w:hAnsi="Times New Roman"/>
          <w:sz w:val="28"/>
          <w:szCs w:val="28"/>
        </w:rPr>
        <w:t xml:space="preserve"> благоустройства,</w:t>
      </w:r>
      <w:r w:rsidR="002A12C2">
        <w:rPr>
          <w:rFonts w:ascii="Times New Roman" w:hAnsi="Times New Roman"/>
          <w:sz w:val="28"/>
          <w:szCs w:val="28"/>
        </w:rPr>
        <w:t xml:space="preserve"> </w:t>
      </w:r>
      <w:r w:rsidR="00DB4F2C" w:rsidRPr="00DB4F2C">
        <w:rPr>
          <w:rFonts w:ascii="Times New Roman" w:hAnsi="Times New Roman"/>
          <w:sz w:val="28"/>
          <w:szCs w:val="28"/>
        </w:rPr>
        <w:t xml:space="preserve"> могут </w:t>
      </w:r>
      <w:r w:rsidR="002A12C2">
        <w:rPr>
          <w:rFonts w:ascii="Times New Roman" w:hAnsi="Times New Roman"/>
          <w:sz w:val="28"/>
          <w:szCs w:val="28"/>
        </w:rPr>
        <w:t xml:space="preserve"> </w:t>
      </w:r>
      <w:r w:rsidR="00DB4F2C" w:rsidRPr="00DB4F2C">
        <w:rPr>
          <w:rFonts w:ascii="Times New Roman" w:hAnsi="Times New Roman"/>
          <w:sz w:val="28"/>
          <w:szCs w:val="28"/>
        </w:rPr>
        <w:t xml:space="preserve">быть </w:t>
      </w:r>
    </w:p>
    <w:p w:rsidR="002A12C2" w:rsidRDefault="002A12C2"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обжалованы в порядке, установленном главой 9 Федерального закона от 31.07.2020</w:t>
      </w:r>
      <w:r w:rsidR="000460A4">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E0A41">
        <w:rPr>
          <w:rFonts w:ascii="Times New Roman" w:hAnsi="Times New Roman"/>
          <w:sz w:val="28"/>
          <w:szCs w:val="28"/>
        </w:rPr>
        <w:t>сельского поселения Верхняя Орлянка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4E0A41">
        <w:rPr>
          <w:rFonts w:ascii="Times New Roman" w:hAnsi="Times New Roman"/>
          <w:sz w:val="28"/>
          <w:szCs w:val="28"/>
        </w:rPr>
        <w:t>сельского поселения Верхняя Орлянка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4E0A41">
        <w:rPr>
          <w:rFonts w:ascii="Times New Roman" w:hAnsi="Times New Roman"/>
          <w:sz w:val="28"/>
          <w:szCs w:val="28"/>
        </w:rPr>
        <w:t>сельского поселения Верхняя Орлянка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E0A41">
        <w:rPr>
          <w:rFonts w:ascii="Times New Roman" w:hAnsi="Times New Roman"/>
          <w:sz w:val="28"/>
          <w:szCs w:val="28"/>
        </w:rPr>
        <w:t>сельского поселения Верхняя Орлянка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2A12C2" w:rsidRDefault="002A12C2" w:rsidP="00DB4F2C">
      <w:pPr>
        <w:rPr>
          <w:rFonts w:ascii="Times New Roman" w:hAnsi="Times New Roman"/>
          <w:sz w:val="28"/>
          <w:szCs w:val="28"/>
        </w:rPr>
      </w:pPr>
    </w:p>
    <w:p w:rsidR="002A12C2" w:rsidRPr="00DB4F2C" w:rsidRDefault="002A12C2"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4E0A41">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5.2. Ключевые показатели вида контроля и их целевые значения, индикативные показатели для контроля в сфере благоустройства утверждаются Собранием п</w:t>
      </w:r>
      <w:r w:rsidR="004E0A41">
        <w:rPr>
          <w:rFonts w:ascii="Times New Roman" w:hAnsi="Times New Roman"/>
          <w:sz w:val="28"/>
          <w:szCs w:val="28"/>
        </w:rPr>
        <w:t>редставителей сельского поселения Верхняя Орлянка</w:t>
      </w:r>
      <w:r w:rsidR="007C4D9C">
        <w:rPr>
          <w:rFonts w:ascii="Times New Roman" w:hAnsi="Times New Roman"/>
          <w:sz w:val="28"/>
          <w:szCs w:val="28"/>
        </w:rPr>
        <w:t xml:space="preserve"> муниципального района Сергиевский.</w:t>
      </w:r>
    </w:p>
    <w:p w:rsidR="007C4D9C" w:rsidRDefault="007C4D9C"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Default="002A12C2" w:rsidP="004E0A41">
      <w:pPr>
        <w:rPr>
          <w:rFonts w:ascii="Times New Roman" w:hAnsi="Times New Roman"/>
          <w:sz w:val="28"/>
          <w:szCs w:val="28"/>
        </w:rPr>
      </w:pPr>
    </w:p>
    <w:p w:rsidR="002A12C2" w:rsidRPr="004E0A41" w:rsidRDefault="002A12C2" w:rsidP="004E0A41">
      <w:pPr>
        <w:rPr>
          <w:rFonts w:ascii="Times New Roman" w:hAnsi="Times New Roman"/>
          <w:sz w:val="28"/>
          <w:szCs w:val="28"/>
        </w:rPr>
      </w:pPr>
    </w:p>
    <w:p w:rsidR="007C4D9C" w:rsidRDefault="007C4D9C" w:rsidP="004E0A41">
      <w:pPr>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4E0A41">
      <w:pPr>
        <w:jc w:val="center"/>
        <w:rPr>
          <w:rFonts w:ascii="Times New Roman" w:hAnsi="Times New Roman"/>
          <w:b/>
          <w:sz w:val="28"/>
          <w:szCs w:val="28"/>
        </w:rPr>
      </w:pPr>
      <w:r w:rsidRPr="00DA4674">
        <w:rPr>
          <w:rFonts w:ascii="Times New Roman" w:hAnsi="Times New Roman"/>
          <w:b/>
          <w:sz w:val="28"/>
          <w:szCs w:val="28"/>
        </w:rPr>
        <w:t xml:space="preserve">Индикаторы риска нарушения обязательных требований, используемые </w:t>
      </w:r>
      <w:r w:rsidR="004E0A41">
        <w:rPr>
          <w:rFonts w:ascii="Times New Roman" w:hAnsi="Times New Roman"/>
          <w:b/>
          <w:sz w:val="28"/>
          <w:szCs w:val="28"/>
        </w:rPr>
        <w:t xml:space="preserve">             </w:t>
      </w:r>
      <w:r w:rsidRPr="00DA4674">
        <w:rPr>
          <w:rFonts w:ascii="Times New Roman" w:hAnsi="Times New Roman"/>
          <w:b/>
          <w:sz w:val="28"/>
          <w:szCs w:val="28"/>
        </w:rPr>
        <w:t>для определения необходимости проведения внеплановых</w:t>
      </w:r>
      <w:r w:rsidR="004E0A41">
        <w:rPr>
          <w:rFonts w:ascii="Times New Roman" w:hAnsi="Times New Roman"/>
          <w:b/>
          <w:sz w:val="28"/>
          <w:szCs w:val="28"/>
        </w:rPr>
        <w:t xml:space="preserve"> </w:t>
      </w:r>
      <w:r w:rsidRPr="00DA4674">
        <w:rPr>
          <w:rFonts w:ascii="Times New Roman" w:hAnsi="Times New Roman"/>
          <w:b/>
          <w:sz w:val="28"/>
          <w:szCs w:val="28"/>
        </w:rPr>
        <w:t xml:space="preserve">проверок при осуществлении администрацией </w:t>
      </w:r>
      <w:r w:rsidR="004E0A41">
        <w:rPr>
          <w:rFonts w:ascii="Times New Roman" w:hAnsi="Times New Roman"/>
          <w:b/>
          <w:sz w:val="28"/>
          <w:szCs w:val="28"/>
        </w:rPr>
        <w:t>сельского</w:t>
      </w:r>
      <w:r w:rsidRPr="007C4D9C">
        <w:rPr>
          <w:rFonts w:ascii="Times New Roman" w:hAnsi="Times New Roman"/>
          <w:b/>
          <w:sz w:val="28"/>
          <w:szCs w:val="28"/>
        </w:rPr>
        <w:t xml:space="preserve"> </w:t>
      </w:r>
      <w:r w:rsidR="004E0A41">
        <w:rPr>
          <w:rFonts w:ascii="Times New Roman" w:hAnsi="Times New Roman"/>
          <w:b/>
          <w:sz w:val="28"/>
          <w:szCs w:val="28"/>
        </w:rPr>
        <w:t>поселения Верхняя Орлянка</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6. Наличие ограждений, препятствующих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E2" w:rsidRDefault="006276E2" w:rsidP="00DB4F2C">
      <w:r>
        <w:separator/>
      </w:r>
    </w:p>
  </w:endnote>
  <w:endnote w:type="continuationSeparator" w:id="1">
    <w:p w:rsidR="006276E2" w:rsidRDefault="006276E2"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E2" w:rsidRDefault="006276E2" w:rsidP="00DB4F2C">
      <w:r>
        <w:separator/>
      </w:r>
    </w:p>
  </w:footnote>
  <w:footnote w:type="continuationSeparator" w:id="1">
    <w:p w:rsidR="006276E2" w:rsidRDefault="006276E2"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1F72"/>
    <w:rsid w:val="00226295"/>
    <w:rsid w:val="002318AF"/>
    <w:rsid w:val="002345A2"/>
    <w:rsid w:val="00237732"/>
    <w:rsid w:val="00247A28"/>
    <w:rsid w:val="00251F81"/>
    <w:rsid w:val="00256BF9"/>
    <w:rsid w:val="00261FD8"/>
    <w:rsid w:val="002707BB"/>
    <w:rsid w:val="00272D46"/>
    <w:rsid w:val="0028233F"/>
    <w:rsid w:val="0029622A"/>
    <w:rsid w:val="002A12C2"/>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0562C"/>
    <w:rsid w:val="0031298A"/>
    <w:rsid w:val="0032206E"/>
    <w:rsid w:val="00323A65"/>
    <w:rsid w:val="00334498"/>
    <w:rsid w:val="0034129D"/>
    <w:rsid w:val="00353AA4"/>
    <w:rsid w:val="00361749"/>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0A41"/>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57932"/>
    <w:rsid w:val="00685446"/>
    <w:rsid w:val="00695F75"/>
    <w:rsid w:val="006A1443"/>
    <w:rsid w:val="006B04D2"/>
    <w:rsid w:val="006B5852"/>
    <w:rsid w:val="006C76A1"/>
    <w:rsid w:val="006C7E4C"/>
    <w:rsid w:val="006E0D05"/>
    <w:rsid w:val="006F39AB"/>
    <w:rsid w:val="007126D5"/>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34952"/>
    <w:rsid w:val="00A43F1F"/>
    <w:rsid w:val="00A46EAA"/>
    <w:rsid w:val="00A572D9"/>
    <w:rsid w:val="00A70FE6"/>
    <w:rsid w:val="00A766FC"/>
    <w:rsid w:val="00A82781"/>
    <w:rsid w:val="00A83060"/>
    <w:rsid w:val="00A952F3"/>
    <w:rsid w:val="00AA4B54"/>
    <w:rsid w:val="00AA555C"/>
    <w:rsid w:val="00AA5B14"/>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77338"/>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2DCA"/>
    <w:rsid w:val="00ED51D3"/>
    <w:rsid w:val="00EE5EDC"/>
    <w:rsid w:val="00EF1A03"/>
    <w:rsid w:val="00EF4BFF"/>
    <w:rsid w:val="00F071FE"/>
    <w:rsid w:val="00F45EAE"/>
    <w:rsid w:val="00F524AB"/>
    <w:rsid w:val="00F52EA1"/>
    <w:rsid w:val="00F56C8D"/>
    <w:rsid w:val="00F611E2"/>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452E-0D21-48FD-A9C6-7FD11B1A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6420</Words>
  <Characters>36598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2021-09-30T07:03:00Z</cp:lastPrinted>
  <dcterms:created xsi:type="dcterms:W3CDTF">2021-09-14T10:09:00Z</dcterms:created>
  <dcterms:modified xsi:type="dcterms:W3CDTF">2021-09-30T07:06:00Z</dcterms:modified>
</cp:coreProperties>
</file>